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BAA" w:rsidRDefault="00042BAA" w:rsidP="00042BAA">
      <w:r>
        <w:t>MINUTES-PLANNING COMMISSION/BOARD OF ADJUSTMENTS MEETING</w:t>
      </w:r>
    </w:p>
    <w:p w:rsidR="00042BAA" w:rsidRDefault="00042BAA" w:rsidP="00042BAA">
      <w:proofErr w:type="gramStart"/>
      <w:r>
        <w:t>Tuesday</w:t>
      </w:r>
      <w:r w:rsidR="00B150C3">
        <w:t xml:space="preserve"> </w:t>
      </w:r>
      <w:r>
        <w:t>,</w:t>
      </w:r>
      <w:r w:rsidR="0013067F">
        <w:t>March</w:t>
      </w:r>
      <w:proofErr w:type="gramEnd"/>
      <w:r w:rsidR="0013067F">
        <w:t xml:space="preserve"> 12</w:t>
      </w:r>
      <w:r>
        <w:t xml:space="preserve">– 7:00 P.M., COMMISSIONERS ROOM, LYON COUNTY GOVERNMENT CENTER, MARSHALL, MN. </w:t>
      </w:r>
    </w:p>
    <w:p w:rsidR="00042BAA" w:rsidRDefault="00042BAA" w:rsidP="00042BAA">
      <w:r>
        <w:t xml:space="preserve">MEMBERS PRESENT: </w:t>
      </w:r>
      <w:proofErr w:type="spellStart"/>
      <w:r>
        <w:t>DeCock</w:t>
      </w:r>
      <w:proofErr w:type="spellEnd"/>
      <w:r>
        <w:t>, VanOverbeke, Louwagie, Williams</w:t>
      </w:r>
    </w:p>
    <w:p w:rsidR="00042BAA" w:rsidRDefault="00042BAA" w:rsidP="00042BAA">
      <w:r>
        <w:t>OTHERS PRESENT:  Crowley, Ritter, Springstead, Biren</w:t>
      </w:r>
    </w:p>
    <w:p w:rsidR="00042BAA" w:rsidRDefault="0013067F" w:rsidP="00042BAA">
      <w:r>
        <w:t xml:space="preserve">Chair </w:t>
      </w:r>
      <w:proofErr w:type="spellStart"/>
      <w:r w:rsidR="00042BAA">
        <w:t>DeCock</w:t>
      </w:r>
      <w:proofErr w:type="spellEnd"/>
      <w:r w:rsidR="00042BAA">
        <w:t xml:space="preserve"> opened the meeting at 7:00 p.m.</w:t>
      </w:r>
    </w:p>
    <w:p w:rsidR="00042BAA" w:rsidRDefault="0013067F" w:rsidP="00042BAA">
      <w:proofErr w:type="gramStart"/>
      <w:r>
        <w:t>The Pledge of Allegiance was recited by all</w:t>
      </w:r>
      <w:proofErr w:type="gramEnd"/>
    </w:p>
    <w:p w:rsidR="00042BAA" w:rsidRDefault="0013067F" w:rsidP="00042BAA">
      <w:proofErr w:type="gramStart"/>
      <w:r>
        <w:t xml:space="preserve">Chair </w:t>
      </w:r>
      <w:proofErr w:type="spellStart"/>
      <w:r>
        <w:t>DeCock</w:t>
      </w:r>
      <w:proofErr w:type="spellEnd"/>
      <w:r>
        <w:t xml:space="preserve"> asked to identify any conflicts of interest</w:t>
      </w:r>
      <w:proofErr w:type="gramEnd"/>
      <w:r>
        <w:t xml:space="preserve">, </w:t>
      </w:r>
      <w:proofErr w:type="gramStart"/>
      <w:r>
        <w:t>n</w:t>
      </w:r>
      <w:r w:rsidR="00042BAA">
        <w:t xml:space="preserve">one </w:t>
      </w:r>
      <w:r>
        <w:t xml:space="preserve">was </w:t>
      </w:r>
      <w:r w:rsidR="00042BAA">
        <w:t>identified</w:t>
      </w:r>
      <w:proofErr w:type="gramEnd"/>
      <w:r w:rsidR="00042BAA">
        <w:t>.</w:t>
      </w:r>
    </w:p>
    <w:p w:rsidR="00042BAA" w:rsidRDefault="00042BAA" w:rsidP="00042BAA">
      <w:r>
        <w:t xml:space="preserve">AMEND/APPROVE AGENDA: </w:t>
      </w:r>
      <w:r w:rsidR="0013067F">
        <w:t xml:space="preserve"> </w:t>
      </w:r>
      <w:r>
        <w:t>Williams moved, seconded by VanOverbeke to approve the agenda</w:t>
      </w:r>
      <w:r w:rsidR="0013067F">
        <w:t xml:space="preserve"> as presented</w:t>
      </w:r>
      <w:r>
        <w:t>.  All in favor, motion carried.</w:t>
      </w:r>
    </w:p>
    <w:p w:rsidR="00042BAA" w:rsidRDefault="00042BAA" w:rsidP="00042BAA">
      <w:r>
        <w:t>M</w:t>
      </w:r>
      <w:r w:rsidR="0013067F">
        <w:t xml:space="preserve">inutes from February 12, 2109 meeting </w:t>
      </w:r>
      <w:proofErr w:type="gramStart"/>
      <w:r w:rsidR="0013067F">
        <w:t>were reviewed</w:t>
      </w:r>
      <w:proofErr w:type="gramEnd"/>
      <w:r w:rsidR="0013067F">
        <w:t xml:space="preserve">, </w:t>
      </w:r>
      <w:r>
        <w:t xml:space="preserve">  </w:t>
      </w:r>
      <w:r w:rsidR="0013067F">
        <w:t>VanOverbeke</w:t>
      </w:r>
      <w:r>
        <w:t xml:space="preserve"> moved, seconded by </w:t>
      </w:r>
      <w:r w:rsidR="0013067F">
        <w:t>Louwagie</w:t>
      </w:r>
      <w:r>
        <w:t xml:space="preserve"> to approve minutes as presented.  All in favor, motion carried.</w:t>
      </w:r>
    </w:p>
    <w:p w:rsidR="00042BAA" w:rsidRDefault="00042BAA" w:rsidP="00042BAA">
      <w:r>
        <w:t>BOARD OF ADJUSTMENTS: None-</w:t>
      </w:r>
    </w:p>
    <w:p w:rsidR="006E5409" w:rsidRDefault="00042BAA" w:rsidP="006E5409">
      <w:r>
        <w:t>PLANNING COMMISSION</w:t>
      </w:r>
    </w:p>
    <w:p w:rsidR="0013067F" w:rsidRDefault="00CF2576" w:rsidP="006E5409">
      <w:pPr>
        <w:spacing w:after="0"/>
      </w:pPr>
      <w:r>
        <w:t xml:space="preserve">Chair </w:t>
      </w:r>
      <w:proofErr w:type="spellStart"/>
      <w:r>
        <w:t>DeCo</w:t>
      </w:r>
      <w:r w:rsidR="0013067F">
        <w:t>ck</w:t>
      </w:r>
      <w:proofErr w:type="spellEnd"/>
      <w:r w:rsidR="0013067F">
        <w:t xml:space="preserve"> read the public notice, </w:t>
      </w:r>
    </w:p>
    <w:p w:rsidR="0013067F" w:rsidRDefault="0013067F" w:rsidP="0013067F">
      <w:pPr>
        <w:spacing w:after="0"/>
      </w:pPr>
      <w:r>
        <w:t xml:space="preserve">A </w:t>
      </w:r>
      <w:r>
        <w:t>request</w:t>
      </w:r>
      <w:r>
        <w:t xml:space="preserve"> </w:t>
      </w:r>
      <w:proofErr w:type="gramStart"/>
      <w:r>
        <w:t>has been made</w:t>
      </w:r>
      <w:proofErr w:type="gramEnd"/>
      <w:r>
        <w:t xml:space="preserve"> to the Lyon County Planning and Zoning Administrator by the Lyon County Parks Department, 504 Fairgrounds Road, Marshall, MN 56258 for the expansion to the existing park and new campsites, shower/bathroom facilities, picnic shelter, and other amenities typically provided at a county park/campground.  The land is zoned agricultural and is described as:</w:t>
      </w:r>
      <w:r>
        <w:t xml:space="preserve"> </w:t>
      </w:r>
      <w:r>
        <w:t xml:space="preserve">Part of the Northwest Quarter (NW ¼) of Shelburne Township (109), Section Thirty-two (32), </w:t>
      </w:r>
      <w:proofErr w:type="gramStart"/>
      <w:r>
        <w:t>Range</w:t>
      </w:r>
      <w:proofErr w:type="gramEnd"/>
      <w:r>
        <w:t xml:space="preserve"> Forty-three (43) West, all located in Lyon County, Minnesota</w:t>
      </w:r>
      <w:r>
        <w:t>.</w:t>
      </w:r>
    </w:p>
    <w:p w:rsidR="0013067F" w:rsidRDefault="0013067F" w:rsidP="006E5409">
      <w:pPr>
        <w:spacing w:after="0"/>
      </w:pPr>
    </w:p>
    <w:p w:rsidR="0013067F" w:rsidRDefault="0013067F" w:rsidP="006E5409">
      <w:pPr>
        <w:spacing w:after="0"/>
      </w:pPr>
      <w:r>
        <w:t xml:space="preserve">Biren introduced Roger Schroeder from the Parks Department; Biren explained the reason for the CUP and commented on the handouts found in the board packet.  </w:t>
      </w:r>
    </w:p>
    <w:p w:rsidR="0013067F" w:rsidRDefault="0013067F" w:rsidP="006E5409">
      <w:pPr>
        <w:spacing w:after="0"/>
      </w:pPr>
    </w:p>
    <w:p w:rsidR="0013067F" w:rsidRDefault="008D5372" w:rsidP="006E5409">
      <w:pPr>
        <w:spacing w:after="0"/>
      </w:pPr>
      <w:r>
        <w:t>Schroeder set up a poster, which showed the improvements to the existing park, and the new campground proposed.  Camping facility 14 campsites, new boat access, play area which include natural features crushed asphalt or packed gravel for lakeshore paths, west end of slough, mowed paths, bus traffic to use existing road approaches for educational opportunities, picnic shelter, self-guided trails,   etc… storm water ponds</w:t>
      </w:r>
      <w:r w:rsidR="007B2BF1">
        <w:t>, planning has involved highway engineer, DNR,.</w:t>
      </w:r>
    </w:p>
    <w:p w:rsidR="007B2BF1" w:rsidRDefault="007B2BF1" w:rsidP="006E5409">
      <w:pPr>
        <w:spacing w:after="0"/>
      </w:pPr>
    </w:p>
    <w:p w:rsidR="007B2BF1" w:rsidRDefault="007B2BF1" w:rsidP="006E5409">
      <w:pPr>
        <w:spacing w:after="0"/>
      </w:pPr>
      <w:proofErr w:type="spellStart"/>
      <w:r>
        <w:t>DeCock</w:t>
      </w:r>
      <w:proofErr w:type="spellEnd"/>
      <w:r>
        <w:t xml:space="preserve">, are trees indicated by bus traffic, Schroeder, there is row of pine trees there now, more trees </w:t>
      </w:r>
      <w:proofErr w:type="gramStart"/>
      <w:r>
        <w:t>are planned</w:t>
      </w:r>
      <w:proofErr w:type="gramEnd"/>
      <w:r>
        <w:t xml:space="preserve">, and the greater are will be planted in tall or short grass prairie, with a placeholder for walking paths and a 20x30-picnic shelter. </w:t>
      </w:r>
    </w:p>
    <w:p w:rsidR="007B2BF1" w:rsidRDefault="007B2BF1" w:rsidP="006E5409">
      <w:pPr>
        <w:spacing w:after="0"/>
      </w:pPr>
    </w:p>
    <w:p w:rsidR="007B2BF1" w:rsidRDefault="007B2BF1" w:rsidP="006E5409">
      <w:pPr>
        <w:spacing w:after="0"/>
      </w:pPr>
      <w:proofErr w:type="spellStart"/>
      <w:r>
        <w:t>DeCock</w:t>
      </w:r>
      <w:proofErr w:type="spellEnd"/>
      <w:r>
        <w:t xml:space="preserve">, wildlife expectations, Schroeder mostly birds and insects </w:t>
      </w:r>
    </w:p>
    <w:p w:rsidR="007B2BF1" w:rsidRDefault="007B2BF1" w:rsidP="006E5409">
      <w:pPr>
        <w:spacing w:after="0"/>
      </w:pPr>
    </w:p>
    <w:p w:rsidR="007B2BF1" w:rsidRDefault="007B2BF1" w:rsidP="006E5409">
      <w:pPr>
        <w:spacing w:after="0"/>
      </w:pPr>
      <w:r>
        <w:t xml:space="preserve">Williams, are you looking at constructing a walking path parallel to the road?  Schroeder, yes originally proposed a board walk but cost prohibitive so looking at creating a walking path connecting the two areas we are revisiting that idea.  </w:t>
      </w:r>
    </w:p>
    <w:p w:rsidR="007B2BF1" w:rsidRDefault="007B2BF1" w:rsidP="006E5409">
      <w:pPr>
        <w:spacing w:after="0"/>
      </w:pPr>
      <w:proofErr w:type="spellStart"/>
      <w:r>
        <w:t>DeCock</w:t>
      </w:r>
      <w:proofErr w:type="spellEnd"/>
      <w:r>
        <w:t>, so the path is on hold</w:t>
      </w:r>
      <w:proofErr w:type="gramStart"/>
      <w:r>
        <w:t>,  Schroeder</w:t>
      </w:r>
      <w:proofErr w:type="gramEnd"/>
      <w:r>
        <w:t xml:space="preserve"> would be looking at the path during the next construction season</w:t>
      </w:r>
    </w:p>
    <w:p w:rsidR="007B2BF1" w:rsidRDefault="007B2BF1" w:rsidP="006E5409">
      <w:pPr>
        <w:spacing w:after="0"/>
      </w:pPr>
      <w:r>
        <w:t>Williams, path is essential, farming equipment semi for safety of kids.</w:t>
      </w:r>
    </w:p>
    <w:p w:rsidR="007B2BF1" w:rsidRDefault="007B2BF1" w:rsidP="006E5409">
      <w:pPr>
        <w:spacing w:after="0"/>
      </w:pPr>
      <w:proofErr w:type="spellStart"/>
      <w:r>
        <w:t>DeCock</w:t>
      </w:r>
      <w:proofErr w:type="spellEnd"/>
      <w:r>
        <w:t>,</w:t>
      </w:r>
      <w:r w:rsidR="006745F5">
        <w:t xml:space="preserve"> bl</w:t>
      </w:r>
      <w:r>
        <w:t xml:space="preserve">ue </w:t>
      </w:r>
      <w:proofErr w:type="gramStart"/>
      <w:r>
        <w:t>area storm wat</w:t>
      </w:r>
      <w:r w:rsidR="006745F5">
        <w:t>er runoff</w:t>
      </w:r>
      <w:proofErr w:type="gramEnd"/>
      <w:r w:rsidR="006745F5">
        <w:t>?  Schroeder correct…</w:t>
      </w:r>
    </w:p>
    <w:p w:rsidR="006745F5" w:rsidRDefault="006745F5" w:rsidP="006E5409">
      <w:pPr>
        <w:spacing w:after="0"/>
      </w:pPr>
      <w:proofErr w:type="spellStart"/>
      <w:r>
        <w:t>DeCock</w:t>
      </w:r>
      <w:proofErr w:type="spellEnd"/>
      <w:r>
        <w:t xml:space="preserve">, county 51 between two area, Schroeder yes explained layout </w:t>
      </w:r>
      <w:proofErr w:type="spellStart"/>
      <w:r>
        <w:t>DeCock</w:t>
      </w:r>
      <w:proofErr w:type="spellEnd"/>
      <w:r>
        <w:t xml:space="preserve"> was going with question to address safety of people crossing.</w:t>
      </w:r>
    </w:p>
    <w:p w:rsidR="006745F5" w:rsidRDefault="006745F5" w:rsidP="006E5409">
      <w:pPr>
        <w:spacing w:after="0"/>
      </w:pPr>
      <w:proofErr w:type="spellStart"/>
      <w:r>
        <w:t>VanOverbeker</w:t>
      </w:r>
      <w:proofErr w:type="spellEnd"/>
      <w:r>
        <w:t xml:space="preserve">, is existing boat ramp impacted by high waters?  Schroeder yes, it is a mess, several people commented. </w:t>
      </w:r>
      <w:proofErr w:type="gramStart"/>
      <w:r>
        <w:t xml:space="preserve">DNR does </w:t>
      </w:r>
      <w:proofErr w:type="spellStart"/>
      <w:r>
        <w:t>maintenanece</w:t>
      </w:r>
      <w:proofErr w:type="spellEnd"/>
      <w:proofErr w:type="gramEnd"/>
      <w:r>
        <w:t xml:space="preserve">, </w:t>
      </w:r>
      <w:proofErr w:type="gramStart"/>
      <w:r>
        <w:t>we try to help</w:t>
      </w:r>
      <w:proofErr w:type="gramEnd"/>
      <w:r>
        <w:t>. Are these additions being funded with grants, Schroeder yes</w:t>
      </w:r>
      <w:proofErr w:type="gramStart"/>
      <w:r>
        <w:t>,  state</w:t>
      </w:r>
      <w:proofErr w:type="gramEnd"/>
      <w:r>
        <w:t xml:space="preserve"> awarded $348,000.00 Biren, survey show water is ten feet higher than boat ramp.</w:t>
      </w:r>
    </w:p>
    <w:p w:rsidR="006745F5" w:rsidRDefault="006745F5" w:rsidP="006E5409">
      <w:pPr>
        <w:spacing w:after="0"/>
      </w:pPr>
      <w:proofErr w:type="spellStart"/>
      <w:r>
        <w:t>DeCock</w:t>
      </w:r>
      <w:proofErr w:type="spellEnd"/>
      <w:r>
        <w:t>- does high water impact camp ground, Biren not yet</w:t>
      </w:r>
      <w:proofErr w:type="gramStart"/>
      <w:r>
        <w:t xml:space="preserve">,  </w:t>
      </w:r>
      <w:proofErr w:type="spellStart"/>
      <w:r>
        <w:t>DeCock</w:t>
      </w:r>
      <w:proofErr w:type="spellEnd"/>
      <w:proofErr w:type="gramEnd"/>
      <w:r>
        <w:t xml:space="preserve"> should we be concerned,  Biren yes.</w:t>
      </w:r>
    </w:p>
    <w:p w:rsidR="006745F5" w:rsidRDefault="006745F5" w:rsidP="006E5409">
      <w:pPr>
        <w:spacing w:after="0"/>
      </w:pPr>
      <w:r>
        <w:t>VanOverbeke-w</w:t>
      </w:r>
      <w:r w:rsidR="002329CE">
        <w:t>h</w:t>
      </w:r>
      <w:r>
        <w:t xml:space="preserve">at are the elevations were camping area will sit?  Biren currently East Twin does not have an outlet.  Explained elevations of culverts and </w:t>
      </w:r>
      <w:r w:rsidR="002329CE">
        <w:t>Surround Lake</w:t>
      </w:r>
      <w:r>
        <w:t xml:space="preserve">.  SWCD has </w:t>
      </w:r>
      <w:r w:rsidR="002329CE">
        <w:t>proposals</w:t>
      </w:r>
      <w:r>
        <w:t xml:space="preserve"> on created an outlet.  Local </w:t>
      </w:r>
      <w:r w:rsidR="002329CE">
        <w:t xml:space="preserve">landowners meet, design to boat ramp on east twin, redwood river watershed, would not want to create negative downstream impacts.  </w:t>
      </w:r>
      <w:r>
        <w:t xml:space="preserve"> </w:t>
      </w:r>
      <w:r w:rsidR="002329CE">
        <w:t xml:space="preserve">Schroeder, decrease of users due to lack of boat access, West Twin Lake is a water quality Gems ashamed to have two watersheds mixing.  </w:t>
      </w:r>
    </w:p>
    <w:p w:rsidR="002329CE" w:rsidRDefault="002329CE" w:rsidP="006E5409">
      <w:pPr>
        <w:spacing w:after="0"/>
      </w:pPr>
      <w:proofErr w:type="spellStart"/>
      <w:proofErr w:type="gramStart"/>
      <w:r>
        <w:t>DeCock</w:t>
      </w:r>
      <w:proofErr w:type="spellEnd"/>
      <w:r>
        <w:t>, plans for playground area?</w:t>
      </w:r>
      <w:proofErr w:type="gramEnd"/>
      <w:r>
        <w:t xml:space="preserve">  Schroeder, yes, area around boat ramp a nature scape, rather than plastic equipment using natural elements.  </w:t>
      </w:r>
    </w:p>
    <w:p w:rsidR="002329CE" w:rsidRDefault="002329CE" w:rsidP="006E5409">
      <w:pPr>
        <w:spacing w:after="0"/>
      </w:pPr>
      <w:r>
        <w:t xml:space="preserve">Williams, if we are not utilizing existing campground why are we building </w:t>
      </w:r>
      <w:proofErr w:type="gramStart"/>
      <w:r>
        <w:t>more?</w:t>
      </w:r>
      <w:proofErr w:type="gramEnd"/>
      <w:r>
        <w:t xml:space="preserve"> We must show a need. Schroeder, fair questions, dollars secured through state grant for park development </w:t>
      </w:r>
      <w:proofErr w:type="gramStart"/>
      <w:r>
        <w:t>can’t</w:t>
      </w:r>
      <w:proofErr w:type="gramEnd"/>
      <w:r>
        <w:t xml:space="preserve"> be used for water level.  Par board and county board working on meeting future needs, creating shade and creating things for people to do.    I </w:t>
      </w:r>
      <w:proofErr w:type="gramStart"/>
      <w:r>
        <w:t>can’t</w:t>
      </w:r>
      <w:proofErr w:type="gramEnd"/>
      <w:r>
        <w:t xml:space="preserve"> strongly disagree with you, the only answer is are future plans are not to add.  </w:t>
      </w:r>
    </w:p>
    <w:p w:rsidR="002329CE" w:rsidRDefault="002329CE" w:rsidP="006E5409">
      <w:pPr>
        <w:spacing w:after="0"/>
      </w:pPr>
      <w:r>
        <w:t>Williams</w:t>
      </w:r>
      <w:proofErr w:type="gramStart"/>
      <w:r>
        <w:t>,  This</w:t>
      </w:r>
      <w:proofErr w:type="gramEnd"/>
      <w:r>
        <w:t xml:space="preserve"> request just for the campground? </w:t>
      </w:r>
      <w:proofErr w:type="spellStart"/>
      <w:r>
        <w:t>Shcroeder</w:t>
      </w:r>
      <w:proofErr w:type="spellEnd"/>
      <w:r>
        <w:t xml:space="preserve"> this request is for the whole thing.</w:t>
      </w:r>
    </w:p>
    <w:p w:rsidR="002329CE" w:rsidRDefault="002329CE" w:rsidP="006E5409">
      <w:pPr>
        <w:spacing w:after="0"/>
      </w:pPr>
      <w:proofErr w:type="spellStart"/>
      <w:r>
        <w:t>DeCock</w:t>
      </w:r>
      <w:proofErr w:type="spellEnd"/>
      <w:r>
        <w:t xml:space="preserve"> is there any promise water level will be resolved.  </w:t>
      </w:r>
      <w:proofErr w:type="spellStart"/>
      <w:r>
        <w:t>Schroeded</w:t>
      </w:r>
      <w:proofErr w:type="spellEnd"/>
      <w:r>
        <w:t>, this is a question for John</w:t>
      </w:r>
      <w:proofErr w:type="gramStart"/>
      <w:r>
        <w:t>,  Biren</w:t>
      </w:r>
      <w:proofErr w:type="gramEnd"/>
      <w:r>
        <w:t xml:space="preserve">,  a meeting was held with </w:t>
      </w:r>
      <w:proofErr w:type="spellStart"/>
      <w:r>
        <w:t>anadowner</w:t>
      </w:r>
      <w:proofErr w:type="spellEnd"/>
      <w:r>
        <w:t xml:space="preserve"> and landowners are willing to petition state for an outlet.  Bolton and </w:t>
      </w:r>
      <w:proofErr w:type="spellStart"/>
      <w:r>
        <w:t>Menk</w:t>
      </w:r>
      <w:proofErr w:type="spellEnd"/>
      <w:r>
        <w:t xml:space="preserve"> </w:t>
      </w:r>
      <w:proofErr w:type="gramStart"/>
      <w:r>
        <w:t>has been hired</w:t>
      </w:r>
      <w:proofErr w:type="gramEnd"/>
      <w:r>
        <w:t xml:space="preserve"> to </w:t>
      </w:r>
      <w:proofErr w:type="spellStart"/>
      <w:r>
        <w:t>desgn</w:t>
      </w:r>
      <w:proofErr w:type="spellEnd"/>
      <w:r>
        <w:t xml:space="preserve"> an outlet.  Preliminary concerns from DNR are being address.  There will be </w:t>
      </w:r>
      <w:proofErr w:type="spellStart"/>
      <w:r>
        <w:t>substainal</w:t>
      </w:r>
      <w:proofErr w:type="spellEnd"/>
      <w:r>
        <w:t xml:space="preserve"> dollars to do.  The big hurdle will be the dollars to construct.  The </w:t>
      </w:r>
      <w:proofErr w:type="gramStart"/>
      <w:r>
        <w:t>route has been agreed to by the landowner</w:t>
      </w:r>
      <w:proofErr w:type="gramEnd"/>
      <w:r>
        <w:t xml:space="preserve">.  Lot of things going for us.  </w:t>
      </w:r>
      <w:proofErr w:type="gramStart"/>
      <w:r>
        <w:t>Hopefully</w:t>
      </w:r>
      <w:proofErr w:type="gramEnd"/>
      <w:r>
        <w:t xml:space="preserve"> grant money comes forward and construction this fall.  </w:t>
      </w:r>
    </w:p>
    <w:p w:rsidR="002329CE" w:rsidRDefault="002329CE" w:rsidP="006E5409">
      <w:pPr>
        <w:spacing w:after="0"/>
      </w:pPr>
    </w:p>
    <w:p w:rsidR="002329CE" w:rsidRDefault="002329CE" w:rsidP="006E5409">
      <w:pPr>
        <w:spacing w:after="0"/>
      </w:pPr>
      <w:r>
        <w:t xml:space="preserve">Letters read into </w:t>
      </w:r>
      <w:r w:rsidR="001910F9">
        <w:t>record</w:t>
      </w:r>
    </w:p>
    <w:p w:rsidR="002329CE" w:rsidRDefault="002329CE" w:rsidP="006E5409">
      <w:pPr>
        <w:spacing w:after="0"/>
      </w:pPr>
    </w:p>
    <w:p w:rsidR="002329CE" w:rsidRDefault="002329CE" w:rsidP="002329CE">
      <w:pPr>
        <w:pStyle w:val="ListParagraph"/>
        <w:numPr>
          <w:ilvl w:val="0"/>
          <w:numId w:val="1"/>
        </w:numPr>
        <w:spacing w:after="0"/>
      </w:pPr>
      <w:r>
        <w:t xml:space="preserve"> Ronald Anderson</w:t>
      </w:r>
    </w:p>
    <w:p w:rsidR="001910F9" w:rsidRDefault="001910F9" w:rsidP="002329CE">
      <w:pPr>
        <w:pStyle w:val="ListParagraph"/>
        <w:numPr>
          <w:ilvl w:val="0"/>
          <w:numId w:val="1"/>
        </w:numPr>
        <w:spacing w:after="0"/>
      </w:pPr>
      <w:r>
        <w:t>Jeff Bakker Family</w:t>
      </w:r>
    </w:p>
    <w:p w:rsidR="001910F9" w:rsidRDefault="001910F9" w:rsidP="002329CE">
      <w:pPr>
        <w:pStyle w:val="ListParagraph"/>
        <w:numPr>
          <w:ilvl w:val="0"/>
          <w:numId w:val="1"/>
        </w:numPr>
        <w:spacing w:after="0"/>
      </w:pPr>
      <w:r>
        <w:t>Carmen and Amy Christensen</w:t>
      </w:r>
    </w:p>
    <w:p w:rsidR="001910F9" w:rsidRDefault="001910F9" w:rsidP="002329CE">
      <w:pPr>
        <w:pStyle w:val="ListParagraph"/>
        <w:numPr>
          <w:ilvl w:val="0"/>
          <w:numId w:val="1"/>
        </w:numPr>
        <w:spacing w:after="0"/>
      </w:pPr>
      <w:r>
        <w:t>Danielle Brand</w:t>
      </w:r>
    </w:p>
    <w:p w:rsidR="001910F9" w:rsidRDefault="001910F9" w:rsidP="001910F9">
      <w:pPr>
        <w:spacing w:after="0"/>
      </w:pPr>
    </w:p>
    <w:p w:rsidR="001910F9" w:rsidRDefault="001910F9" w:rsidP="001910F9">
      <w:pPr>
        <w:spacing w:after="0"/>
      </w:pPr>
      <w:r>
        <w:t xml:space="preserve">Dale </w:t>
      </w:r>
      <w:proofErr w:type="spellStart"/>
      <w:r>
        <w:t>Wieme</w:t>
      </w:r>
      <w:proofErr w:type="spellEnd"/>
      <w:r>
        <w:t xml:space="preserve">, Water level is a huge issue, somehow water level needs to be lowered no doubt.  </w:t>
      </w:r>
    </w:p>
    <w:p w:rsidR="001910F9" w:rsidRDefault="001910F9" w:rsidP="001910F9">
      <w:pPr>
        <w:spacing w:after="0"/>
      </w:pPr>
    </w:p>
    <w:p w:rsidR="001910F9" w:rsidRDefault="001910F9" w:rsidP="001910F9">
      <w:pPr>
        <w:spacing w:after="0"/>
      </w:pPr>
      <w:r>
        <w:t xml:space="preserve">Louwagie, Elaborate where water will go?  Biren explained tile system outlet above </w:t>
      </w:r>
      <w:proofErr w:type="spellStart"/>
      <w:r>
        <w:t>Nyroca</w:t>
      </w:r>
      <w:proofErr w:type="spellEnd"/>
      <w:r>
        <w:t xml:space="preserve"> Flats need to make sure water is not affecting downstream impacts.  All potential outlets are to the redwood river.   </w:t>
      </w:r>
    </w:p>
    <w:p w:rsidR="002329CE" w:rsidRDefault="002329CE" w:rsidP="006E5409">
      <w:pPr>
        <w:spacing w:after="0"/>
      </w:pPr>
    </w:p>
    <w:p w:rsidR="002329CE" w:rsidRDefault="002329CE" w:rsidP="006E5409">
      <w:pPr>
        <w:spacing w:after="0"/>
      </w:pPr>
    </w:p>
    <w:p w:rsidR="007B2BF1" w:rsidRDefault="007B2BF1" w:rsidP="006E5409">
      <w:pPr>
        <w:spacing w:after="0"/>
      </w:pPr>
      <w:r>
        <w:t xml:space="preserve">  </w:t>
      </w:r>
      <w:proofErr w:type="spellStart"/>
      <w:r w:rsidR="001910F9">
        <w:t>VanOvkerbeke</w:t>
      </w:r>
      <w:proofErr w:type="spellEnd"/>
      <w:proofErr w:type="gramStart"/>
      <w:r w:rsidR="001910F9">
        <w:t>,  is</w:t>
      </w:r>
      <w:proofErr w:type="gramEnd"/>
      <w:r w:rsidR="001910F9">
        <w:t xml:space="preserve"> there a clock on the grant?  Can it be done incrementally</w:t>
      </w:r>
      <w:proofErr w:type="gramStart"/>
      <w:r w:rsidR="001910F9">
        <w:t>,  Can</w:t>
      </w:r>
      <w:proofErr w:type="gramEnd"/>
      <w:r w:rsidR="001910F9">
        <w:t xml:space="preserve"> it be voted on any way?  Schroeder,  if we were to plant trees now my concern would be it would get in the way of the construction,  everything needs to be done by July of 2021,  a concern is time frame is not a</w:t>
      </w:r>
      <w:bookmarkStart w:id="0" w:name="_GoBack"/>
      <w:bookmarkEnd w:id="0"/>
      <w:r w:rsidR="001910F9">
        <w:t xml:space="preserve"> because the north campground   </w:t>
      </w:r>
    </w:p>
    <w:p w:rsidR="00DB6C25" w:rsidRDefault="0013067F" w:rsidP="006E5409">
      <w:pPr>
        <w:spacing w:after="0"/>
      </w:pPr>
      <w:r>
        <w:tab/>
      </w:r>
    </w:p>
    <w:p w:rsidR="00042BAA" w:rsidRDefault="00042BAA" w:rsidP="006E5409">
      <w:pPr>
        <w:spacing w:after="0"/>
      </w:pPr>
    </w:p>
    <w:p w:rsidR="00042BAA" w:rsidRDefault="00042BAA" w:rsidP="006E5409">
      <w:pPr>
        <w:spacing w:after="0"/>
      </w:pPr>
      <w:r>
        <w:t>Planning Commission developed findings of fact using checklist.</w:t>
      </w:r>
    </w:p>
    <w:p w:rsidR="00DB6C25" w:rsidRDefault="00DB6C25" w:rsidP="006E5409">
      <w:pPr>
        <w:spacing w:after="0"/>
      </w:pPr>
      <w:r>
        <w:t>Number of wells discussed</w:t>
      </w:r>
    </w:p>
    <w:p w:rsidR="00DB6C25" w:rsidRDefault="00DB6C25" w:rsidP="006E5409">
      <w:pPr>
        <w:spacing w:after="0"/>
      </w:pPr>
      <w:r>
        <w:t>Location provides plenty of space for parking</w:t>
      </w:r>
    </w:p>
    <w:p w:rsidR="00DB6C25" w:rsidRDefault="00DB6C25" w:rsidP="006E5409">
      <w:pPr>
        <w:spacing w:after="0"/>
      </w:pPr>
      <w:r>
        <w:t xml:space="preserve">Odor offset is met, no public concern from neighbors brought forward. </w:t>
      </w:r>
    </w:p>
    <w:p w:rsidR="00DB6C25" w:rsidRDefault="00DB6C25" w:rsidP="006E5409">
      <w:pPr>
        <w:spacing w:after="0"/>
      </w:pPr>
      <w:r>
        <w:t xml:space="preserve">Enhancement of operations, adding additional manure storage, and more farrowing space. </w:t>
      </w:r>
    </w:p>
    <w:p w:rsidR="00042BAA" w:rsidRDefault="00DB6C25" w:rsidP="00DB6C25">
      <w:pPr>
        <w:spacing w:after="0"/>
      </w:pPr>
      <w:r>
        <w:t>State will be looking into site regarding feedlot permits.</w:t>
      </w:r>
    </w:p>
    <w:p w:rsidR="00DB6C25" w:rsidRDefault="00DB6C25" w:rsidP="00DB6C25">
      <w:pPr>
        <w:spacing w:after="0"/>
      </w:pPr>
    </w:p>
    <w:p w:rsidR="00DB6C25" w:rsidRDefault="00DB6C25" w:rsidP="001910F9">
      <w:pPr>
        <w:spacing w:after="0"/>
      </w:pPr>
      <w:r>
        <w:t>VanOverbeke</w:t>
      </w:r>
      <w:r w:rsidR="00042BAA">
        <w:t xml:space="preserve"> moved, </w:t>
      </w:r>
    </w:p>
    <w:p w:rsidR="00042BAA" w:rsidRDefault="00042BAA" w:rsidP="00DB6C25">
      <w:pPr>
        <w:spacing w:after="0"/>
      </w:pPr>
      <w:r>
        <w:t xml:space="preserve">All voted in Favor, motion carried. </w:t>
      </w:r>
    </w:p>
    <w:p w:rsidR="00042BAA" w:rsidRDefault="00042BAA" w:rsidP="00DB6C25">
      <w:pPr>
        <w:spacing w:after="0"/>
      </w:pPr>
    </w:p>
    <w:p w:rsidR="00042BAA" w:rsidRDefault="00DB6C25" w:rsidP="00DB6C25">
      <w:pPr>
        <w:spacing w:after="0"/>
      </w:pPr>
      <w:proofErr w:type="spellStart"/>
      <w:r>
        <w:t>DeCock</w:t>
      </w:r>
      <w:proofErr w:type="spellEnd"/>
      <w:r>
        <w:t xml:space="preserve"> adjourned meeting</w:t>
      </w:r>
    </w:p>
    <w:p w:rsidR="00DB6C25" w:rsidRDefault="00DB6C25" w:rsidP="00DB6C25">
      <w:pPr>
        <w:spacing w:after="0"/>
      </w:pPr>
    </w:p>
    <w:p w:rsidR="00042BAA" w:rsidRDefault="00042BAA" w:rsidP="00DB6C25">
      <w:pPr>
        <w:spacing w:after="0"/>
      </w:pPr>
      <w:r>
        <w:t>Respectfully submitted,</w:t>
      </w:r>
    </w:p>
    <w:p w:rsidR="005254C8" w:rsidRDefault="005254C8" w:rsidP="00DB6C25">
      <w:pPr>
        <w:spacing w:after="0"/>
      </w:pPr>
    </w:p>
    <w:p w:rsidR="005254C8" w:rsidRDefault="005254C8" w:rsidP="00DB6C25">
      <w:pPr>
        <w:spacing w:after="0"/>
      </w:pPr>
    </w:p>
    <w:p w:rsidR="00042BAA" w:rsidRDefault="00042BAA" w:rsidP="00DB6C25">
      <w:pPr>
        <w:spacing w:after="0"/>
      </w:pPr>
      <w:r>
        <w:t>_________________________________</w:t>
      </w:r>
      <w:r>
        <w:tab/>
        <w:t>________________________________</w:t>
      </w:r>
    </w:p>
    <w:p w:rsidR="00A625AC" w:rsidRDefault="00042BAA" w:rsidP="00DB6C25">
      <w:pPr>
        <w:spacing w:after="0"/>
      </w:pPr>
      <w:r>
        <w:t xml:space="preserve">Bernie </w:t>
      </w:r>
      <w:proofErr w:type="spellStart"/>
      <w:r>
        <w:t>DeCock</w:t>
      </w:r>
      <w:proofErr w:type="spellEnd"/>
      <w:r>
        <w:t>, Planning Commission/</w:t>
      </w:r>
      <w:r>
        <w:tab/>
      </w:r>
      <w:r>
        <w:tab/>
        <w:t>John Biren, Lyon County Planning &amp; Zoning</w:t>
      </w:r>
    </w:p>
    <w:sectPr w:rsidR="00A62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55DF5"/>
    <w:multiLevelType w:val="hybridMultilevel"/>
    <w:tmpl w:val="44DE8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9"/>
    <w:rsid w:val="00042BAA"/>
    <w:rsid w:val="0013067F"/>
    <w:rsid w:val="001910F9"/>
    <w:rsid w:val="002329CE"/>
    <w:rsid w:val="003657F3"/>
    <w:rsid w:val="005254C8"/>
    <w:rsid w:val="006745F5"/>
    <w:rsid w:val="006E5409"/>
    <w:rsid w:val="007B2BF1"/>
    <w:rsid w:val="00865909"/>
    <w:rsid w:val="00867976"/>
    <w:rsid w:val="008D5372"/>
    <w:rsid w:val="00A625AC"/>
    <w:rsid w:val="00B150C3"/>
    <w:rsid w:val="00B528A7"/>
    <w:rsid w:val="00CF2576"/>
    <w:rsid w:val="00D63A54"/>
    <w:rsid w:val="00DB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2014"/>
  <w15:chartTrackingRefBased/>
  <w15:docId w15:val="{D90FD3DE-4DC8-4E19-AD4B-271611E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976"/>
    <w:rPr>
      <w:rFonts w:ascii="Segoe UI" w:hAnsi="Segoe UI" w:cs="Segoe UI"/>
      <w:sz w:val="18"/>
      <w:szCs w:val="18"/>
    </w:rPr>
  </w:style>
  <w:style w:type="paragraph" w:styleId="ListParagraph">
    <w:name w:val="List Paragraph"/>
    <w:basedOn w:val="Normal"/>
    <w:uiPriority w:val="34"/>
    <w:qFormat/>
    <w:rsid w:val="0023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 Biren</dc:creator>
  <cp:keywords/>
  <dc:description/>
  <cp:lastModifiedBy>John L. Biren</cp:lastModifiedBy>
  <cp:revision>3</cp:revision>
  <cp:lastPrinted>2019-02-20T17:03:00Z</cp:lastPrinted>
  <dcterms:created xsi:type="dcterms:W3CDTF">2019-03-13T19:05:00Z</dcterms:created>
  <dcterms:modified xsi:type="dcterms:W3CDTF">2019-03-13T21:00:00Z</dcterms:modified>
</cp:coreProperties>
</file>